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961" w14:textId="5C16671F" w:rsidR="007B7483" w:rsidRPr="002874B7" w:rsidRDefault="00084125" w:rsidP="00DD0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</w:t>
      </w:r>
      <w:r w:rsidRPr="002874B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</w:t>
      </w:r>
      <w:r w:rsidRPr="002874B7">
        <w:rPr>
          <w:rFonts w:ascii="Times New Roman" w:eastAsia="Times New Roman" w:hAnsi="Times New Roman" w:cs="Times New Roman"/>
          <w:sz w:val="24"/>
          <w:szCs w:val="24"/>
        </w:rPr>
        <w:t>KOOSKÕLASTATUD</w:t>
      </w:r>
    </w:p>
    <w:p w14:paraId="13079117" w14:textId="31065C79" w:rsidR="00084125" w:rsidRPr="002874B7" w:rsidRDefault="00C33B47" w:rsidP="00C33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74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="00084125" w:rsidRPr="002874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84125" w:rsidRPr="002874B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</w:t>
      </w:r>
      <w:r w:rsidR="00084125" w:rsidRPr="0028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125" w:rsidRPr="002874B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</w:t>
      </w:r>
      <w:r w:rsidR="00084125" w:rsidRPr="002874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2455D17C" w14:textId="223D92F5" w:rsidR="00084125" w:rsidRPr="002874B7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74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874B7">
        <w:rPr>
          <w:rFonts w:ascii="Times New Roman" w:eastAsia="Times New Roman" w:hAnsi="Times New Roman" w:cs="Times New Roman"/>
          <w:sz w:val="24"/>
          <w:szCs w:val="24"/>
        </w:rPr>
        <w:tab/>
        <w:t>Terviseameti Ida regionaalosakon</w:t>
      </w:r>
      <w:r w:rsidR="007B7483" w:rsidRPr="002874B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874B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1E751D23" w14:textId="77777777" w:rsidR="002874B7" w:rsidRPr="002874B7" w:rsidRDefault="002874B7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0D2F479E" w:rsidR="00084125" w:rsidRPr="002874B7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874B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4E497C" w:rsidRPr="002874B7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2874B7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574F5E" w:rsidRPr="002874B7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EC21E1D" w14:textId="2DEC6B25" w:rsidR="00084125" w:rsidRPr="002874B7" w:rsidRDefault="00000000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8" w:history="1">
        <w:r w:rsidR="00084125" w:rsidRPr="002874B7">
          <w:rPr>
            <w:rStyle w:val="a4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2874B7">
          <w:rPr>
            <w:rStyle w:val="a4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2874B7">
          <w:rPr>
            <w:rStyle w:val="a4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2874B7">
          <w:rPr>
            <w:rStyle w:val="a4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2874B7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1276"/>
        <w:gridCol w:w="1843"/>
        <w:gridCol w:w="3260"/>
      </w:tblGrid>
      <w:tr w:rsidR="00084125" w:rsidRPr="002874B7" w14:paraId="1FAE9AC3" w14:textId="77777777" w:rsidTr="00170B0C">
        <w:trPr>
          <w:trHeight w:val="63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2874B7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72D86EAA" w:rsidR="00084125" w:rsidRPr="002874B7" w:rsidRDefault="00574F5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4B7">
              <w:rPr>
                <w:rFonts w:ascii="Times New Roman" w:hAnsi="Times New Roman"/>
                <w:bCs/>
              </w:rPr>
              <w:t xml:space="preserve">OÜ </w:t>
            </w:r>
            <w:r w:rsidR="00D11A29" w:rsidRPr="002874B7">
              <w:rPr>
                <w:rFonts w:ascii="Times New Roman" w:hAnsi="Times New Roman"/>
                <w:bCs/>
              </w:rPr>
              <w:t>Noorus</w:t>
            </w:r>
            <w:r w:rsidR="00B04460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registrikood </w:t>
            </w:r>
            <w:r w:rsidR="00D11A29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12486835</w:t>
            </w:r>
          </w:p>
        </w:tc>
      </w:tr>
      <w:tr w:rsidR="00084125" w:rsidRPr="002874B7" w14:paraId="063E5A65" w14:textId="77777777" w:rsidTr="00170B0C">
        <w:trPr>
          <w:trHeight w:val="643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2874B7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01596FC9" w:rsidR="00084125" w:rsidRPr="002874B7" w:rsidRDefault="00D11A29" w:rsidP="0092674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 xml:space="preserve">Ida-Viru maakond, Narva-Jõesuu linn, Narva-Jõesuu linn, L. Koidula tn 19d, 29023, </w:t>
            </w:r>
            <w:hyperlink r:id="rId9" w:history="1">
              <w:r w:rsidRPr="002874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secretary@noorushotels.com</w:t>
              </w:r>
            </w:hyperlink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, +372 5142948</w:t>
            </w:r>
          </w:p>
        </w:tc>
      </w:tr>
      <w:bookmarkEnd w:id="0"/>
      <w:tr w:rsidR="0092674B" w:rsidRPr="002874B7" w14:paraId="6C241248" w14:textId="77777777" w:rsidTr="00170B0C">
        <w:trPr>
          <w:trHeight w:val="60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92674B" w:rsidRPr="002874B7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910" w14:textId="550A4129" w:rsidR="00B04460" w:rsidRPr="002874B7" w:rsidRDefault="00D11A29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Noorus</w:t>
            </w:r>
            <w:r w:rsidR="00574F5E"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OÜ</w:t>
            </w:r>
            <w:r w:rsidR="00B04460"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3EEED9BE" w14:textId="6C55EBCA" w:rsidR="0092674B" w:rsidRPr="002874B7" w:rsidRDefault="00D11A29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L.Koidula</w:t>
            </w:r>
            <w:proofErr w:type="spellEnd"/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tn 19d, Narva-Jõesuu</w:t>
            </w:r>
            <w:r w:rsidR="00574F5E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linn, Ida-Virumaa</w:t>
            </w:r>
          </w:p>
        </w:tc>
      </w:tr>
      <w:tr w:rsidR="0092674B" w:rsidRPr="002874B7" w14:paraId="7F9D4EC8" w14:textId="77777777" w:rsidTr="00170B0C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92674B" w:rsidRPr="002874B7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043" w14:textId="118D0B38" w:rsidR="0092674B" w:rsidRPr="002874B7" w:rsidRDefault="00D11A29" w:rsidP="00574F5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Noorus SPA hotelli puurkaev 2093 </w:t>
            </w:r>
            <w:r w:rsidR="00D71971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574F5E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Kambrium-Vendi </w:t>
            </w:r>
            <w:proofErr w:type="spellStart"/>
            <w:r w:rsidR="00574F5E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voronka</w:t>
            </w:r>
            <w:proofErr w:type="spellEnd"/>
            <w:r w:rsidR="00574F5E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(V2vr), sügavus 1</w:t>
            </w:r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574F5E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D71971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45A83" w:rsidRPr="002874B7" w14:paraId="5A7D01A4" w14:textId="77777777" w:rsidTr="00170B0C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92674B" w:rsidRPr="002874B7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0D933F89" w:rsidR="0092674B" w:rsidRPr="002874B7" w:rsidRDefault="00D11A29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92674B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92674B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445A83" w:rsidRPr="002874B7" w14:paraId="49E7445B" w14:textId="77777777" w:rsidTr="00170B0C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92674B" w:rsidRPr="002874B7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Tarbijate arv:                  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4315D38D" w:rsidR="0092674B" w:rsidRPr="002874B7" w:rsidRDefault="00D11A29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4F5E" w:rsidRPr="002874B7" w14:paraId="2BF6413D" w14:textId="77777777" w:rsidTr="00170B0C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DC1F7" w14:textId="6370F5AC" w:rsidR="00574F5E" w:rsidRPr="002874B7" w:rsidRDefault="00574F5E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Ajutiste tarbijate arv: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6D781" w14:textId="4E110248" w:rsidR="00574F5E" w:rsidRPr="002874B7" w:rsidRDefault="00D11A29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5A83" w:rsidRPr="002874B7" w14:paraId="66B396C0" w14:textId="77777777" w:rsidTr="00170B0C">
        <w:trPr>
          <w:trHeight w:val="713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8CA" w14:textId="7BE1657D" w:rsidR="00BE3CD3" w:rsidRPr="002874B7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="00BE3CD3" w:rsidRPr="002874B7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Määrus nr 61 § 10 lg </w:t>
            </w:r>
            <w:r w:rsidR="00170B0C" w:rsidRPr="002874B7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  <w:p w14:paraId="610A6438" w14:textId="38976576" w:rsidR="00084125" w:rsidRPr="002874B7" w:rsidRDefault="00084125" w:rsidP="00BE3C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A83" w:rsidRPr="002874B7" w14:paraId="1BCFEAE4" w14:textId="77777777" w:rsidTr="00170B0C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084125" w:rsidRPr="002874B7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21B" w14:textId="209791B7" w:rsidR="00084125" w:rsidRPr="002874B7" w:rsidRDefault="00D11A29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Noorus OÜ hotelli</w:t>
            </w:r>
            <w:r w:rsidR="00616F4E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971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köö</w:t>
            </w:r>
            <w:r w:rsidR="00804092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 kraan</w:t>
            </w:r>
          </w:p>
        </w:tc>
      </w:tr>
      <w:tr w:rsidR="00445A83" w:rsidRPr="002874B7" w14:paraId="3203E092" w14:textId="40CBABB6" w:rsidTr="00170B0C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1F3ABEDF" w:rsidR="00170B0C" w:rsidRPr="002874B7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2146FA19" w:rsidR="00170B0C" w:rsidRPr="002874B7" w:rsidRDefault="00170B0C" w:rsidP="00170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4626" w14:textId="0435DC09" w:rsidR="00170B0C" w:rsidRPr="002874B7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A83" w:rsidRPr="002874B7" w14:paraId="5F85BBCE" w14:textId="77777777" w:rsidTr="00170B0C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E7E" w14:textId="2BB92B9B" w:rsidR="00170B0C" w:rsidRPr="002874B7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880" w14:textId="6E81960B" w:rsidR="00170B0C" w:rsidRPr="002874B7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 korda aastas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EFEF" w14:textId="34AEFFC8" w:rsidR="00170B0C" w:rsidRPr="002874B7" w:rsidRDefault="00170B0C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Kokku proove 6.a. jooksul</w:t>
            </w:r>
          </w:p>
        </w:tc>
      </w:tr>
      <w:tr w:rsidR="00445A83" w:rsidRPr="002874B7" w14:paraId="6B7126A2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1CE" w14:textId="6EE409D0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C50" w14:textId="47937023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4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2874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74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FB0" w14:textId="3DC0BD15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4DB" w14:textId="142C1EBA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1710" w14:textId="22E14663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2874B7" w14:paraId="4DE6977F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1CA" w14:textId="3D595F3B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3A6" w14:textId="7E41D271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A06" w14:textId="3445FAF2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518" w14:textId="42B710DC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4E0" w14:textId="5EEC4639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2874B7" w14:paraId="00D4E80C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2FDD36D7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77777777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27D" w14:textId="0FD6548D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6886" w14:textId="4753A043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80D" w14:textId="71489CC7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2874B7" w14:paraId="5235FC06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548D999D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77777777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43B05BF4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695" w14:textId="4EDF1A23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8083" w14:textId="2755181D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2874B7" w14:paraId="21EF18F2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574B0F20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77777777" w:rsidR="00170B0C" w:rsidRPr="002874B7" w:rsidRDefault="00170B0C" w:rsidP="00D7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01BF2CB1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F32" w14:textId="35864116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8CA" w14:textId="73018736" w:rsidR="00170B0C" w:rsidRPr="002874B7" w:rsidRDefault="00170B0C" w:rsidP="00D7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2874B7" w14:paraId="20161604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5901876" w:rsidR="00170B0C" w:rsidRPr="002874B7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77777777" w:rsidR="00170B0C" w:rsidRPr="002874B7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37E" w14:textId="05A4AFB2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E0D" w14:textId="579D10B3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EF11" w14:textId="4D3C4411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2874B7" w14:paraId="00A5AF6A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34075EE7" w:rsidR="00170B0C" w:rsidRPr="002874B7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77777777" w:rsidR="00170B0C" w:rsidRPr="002874B7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63D5EC9F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56C" w14:textId="0A32EE7B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F25" w14:textId="1C19DA39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2874B7" w14:paraId="5B8C86BD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19D09D76" w:rsidR="00170B0C" w:rsidRPr="002874B7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77777777" w:rsidR="00170B0C" w:rsidRPr="002874B7" w:rsidRDefault="00170B0C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514E13FC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DD87" w14:textId="429FA8E0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68D" w14:textId="678ED4BF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2874B7" w14:paraId="5C609BB4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3356DAA" w:rsidR="00170B0C" w:rsidRPr="002874B7" w:rsidRDefault="00170B0C" w:rsidP="00170B0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77777777" w:rsidR="00170B0C" w:rsidRPr="002874B7" w:rsidRDefault="00170B0C" w:rsidP="00170B0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4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28376F18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B28" w14:textId="66B80552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7FA" w14:textId="5A3A144C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83" w:rsidRPr="002874B7" w14:paraId="56F406E7" w14:textId="77777777" w:rsidTr="00170B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64349FA7" w:rsidR="00170B0C" w:rsidRPr="002874B7" w:rsidRDefault="00170B0C" w:rsidP="00170B0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0206357F" w:rsidR="00170B0C" w:rsidRPr="002874B7" w:rsidRDefault="00170B0C" w:rsidP="00170B0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30058D34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329" w14:textId="6F0F85D8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006" w14:textId="1D7C07F3" w:rsidR="00170B0C" w:rsidRPr="002874B7" w:rsidRDefault="00170B0C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4C50DBF" w14:textId="77777777" w:rsidR="00170B0C" w:rsidRPr="002874B7" w:rsidRDefault="00170B0C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268"/>
        <w:gridCol w:w="3653"/>
        <w:gridCol w:w="33"/>
        <w:gridCol w:w="2693"/>
      </w:tblGrid>
      <w:tr w:rsidR="00445A83" w:rsidRPr="002874B7" w14:paraId="462F1024" w14:textId="250C8E55" w:rsidTr="00B84C7A">
        <w:trPr>
          <w:trHeight w:val="582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1185" w14:textId="6CC07312" w:rsidR="00B84C7A" w:rsidRPr="002874B7" w:rsidRDefault="00B84C7A" w:rsidP="00170B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080664"/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SÜVAKONTROLL </w:t>
            </w:r>
            <w:r w:rsidRPr="002874B7">
              <w:rPr>
                <w:rFonts w:ascii="Times New Roman" w:eastAsia="Times New Roman" w:hAnsi="Times New Roman" w:cs="Times New Roman"/>
                <w:bCs/>
              </w:rPr>
              <w:t xml:space="preserve">Määrus nr 61 § 4 – § </w:t>
            </w:r>
            <w:r w:rsidR="008F3AE1" w:rsidRPr="002874B7">
              <w:rPr>
                <w:rFonts w:ascii="Times New Roman" w:eastAsia="Times New Roman" w:hAnsi="Times New Roman" w:cs="Times New Roman"/>
                <w:bCs/>
              </w:rPr>
              <w:t>7</w:t>
            </w:r>
          </w:p>
          <w:p w14:paraId="6DBD1A5C" w14:textId="77777777" w:rsidR="00B84C7A" w:rsidRPr="002874B7" w:rsidRDefault="00B84C7A" w:rsidP="00170B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A83" w:rsidRPr="002874B7" w14:paraId="77B7D3A3" w14:textId="25188045" w:rsidTr="009F53E6">
        <w:trPr>
          <w:trHeight w:val="58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C027" w14:textId="797B7424" w:rsidR="009F53E6" w:rsidRPr="002874B7" w:rsidRDefault="009F53E6" w:rsidP="00170B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A35" w14:textId="14E643B5" w:rsidR="009F53E6" w:rsidRPr="002874B7" w:rsidRDefault="00D11A29" w:rsidP="009F53E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Noorus OÜ hotelli</w:t>
            </w:r>
            <w:r w:rsidR="00616F4E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53E6" w:rsidRPr="00287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köögi kraan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405" w14:textId="77777777" w:rsidR="009F53E6" w:rsidRPr="002874B7" w:rsidRDefault="009F53E6" w:rsidP="009F53E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19C6" w:rsidRPr="002874B7" w14:paraId="4389C7D3" w14:textId="1970F964" w:rsidTr="009F53E6">
        <w:trPr>
          <w:trHeight w:val="58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2767" w14:textId="09788AB0" w:rsidR="005919C6" w:rsidRPr="002874B7" w:rsidRDefault="005919C6" w:rsidP="00170B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Näitajad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2568" w14:textId="6A919400" w:rsidR="005919C6" w:rsidRPr="002874B7" w:rsidRDefault="005919C6" w:rsidP="00170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5919C6" w:rsidRPr="002874B7" w14:paraId="3450BD2F" w14:textId="38D3C379" w:rsidTr="009F53E6">
        <w:trPr>
          <w:trHeight w:val="58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0F2" w14:textId="77777777" w:rsidR="005919C6" w:rsidRPr="002874B7" w:rsidRDefault="005919C6" w:rsidP="00170B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6F2D" w14:textId="3E377F17" w:rsidR="005919C6" w:rsidRPr="002874B7" w:rsidRDefault="005919C6" w:rsidP="00170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6 aasta jooksul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7BE" w14:textId="1C02160C" w:rsidR="005919C6" w:rsidRPr="002874B7" w:rsidRDefault="005919C6" w:rsidP="00170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Kokku proove 6 a. jooksul</w:t>
            </w:r>
          </w:p>
        </w:tc>
      </w:tr>
      <w:tr w:rsidR="00262378" w:rsidRPr="002874B7" w14:paraId="2CA77B02" w14:textId="7DA766F7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0EA7B635" w:rsidR="00262378" w:rsidRPr="002874B7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35125244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52" w14:textId="04B8321C" w:rsidR="00262378" w:rsidRPr="002874B7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1B5" w14:textId="277F21ED" w:rsidR="00262378" w:rsidRPr="002874B7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1A29"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D1A" w14:textId="06704E2D" w:rsidR="00262378" w:rsidRPr="002874B7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2874B7" w14:paraId="2CC22001" w14:textId="40D167F3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4C" w14:textId="1DC78039" w:rsidR="00262378" w:rsidRPr="002874B7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198" w14:textId="29670F98" w:rsidR="00262378" w:rsidRPr="002874B7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255" w14:textId="66ECA897" w:rsidR="00262378" w:rsidRPr="002874B7" w:rsidRDefault="00D11A29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B663" w14:textId="1D73C282" w:rsidR="00262378" w:rsidRPr="002874B7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2874B7" w14:paraId="4BFF0469" w14:textId="239AB707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262378" w:rsidRPr="002874B7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502" w14:textId="71CDFD12" w:rsidR="00262378" w:rsidRPr="002874B7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300" w14:textId="2616E2FD" w:rsidR="00262378" w:rsidRPr="002874B7" w:rsidRDefault="00D11A29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0D4" w14:textId="7CF9A481" w:rsidR="00262378" w:rsidRPr="002874B7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7F8B7836" w14:textId="33657ADB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D5" w14:textId="55A907B2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1022" w14:textId="067294C7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389" w14:textId="244108F4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2FC" w14:textId="1028DA4F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785221E0" w14:textId="0C448135" w:rsidTr="00615C5B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02" w14:textId="1F158770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DE7" w14:textId="74C245DF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631" w14:textId="3F569D71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D58" w14:textId="0A4BBC7A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7890F723" w14:textId="77C4408F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96A" w14:textId="5BFF62F6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2FE" w14:textId="2D480FC8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4C0" w14:textId="168A5B81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7B4494DE" w14:textId="3B706BAF" w:rsidTr="00615C5B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3177" w14:textId="6F846762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C135" w14:textId="454A78C7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B8F" w14:textId="54E52CC4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45815A1B" w14:textId="40F6E5A0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73" w14:textId="1846C2EB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65D" w14:textId="457F09A5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182" w14:textId="36CEF92F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B72" w14:textId="76F35149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4FB237FD" w14:textId="116239D4" w:rsidTr="00615C5B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D88" w14:textId="35A1E046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E8F" w14:textId="7FFD55AE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5B3" w14:textId="6F8267E9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4E632C2D" w14:textId="48EB82AC" w:rsidTr="009F53E6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DAA" w14:textId="42E7FDCB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3B0" w14:textId="1E25B566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6AE" w14:textId="35451E34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57E" w14:textId="78D9425D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0F739A32" w14:textId="5370CEF1" w:rsidTr="00615C5B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5FB" w14:textId="27ACC6F9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CFD" w14:textId="3F0ED23C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7EC" w14:textId="41D3D934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2AF9D5C1" w14:textId="3D657071" w:rsidTr="00615C5B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CF93" w14:textId="2A5A0BC9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DCC" w14:textId="50E4E4CF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25E" w14:textId="77407D9F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775D19CC" w14:textId="080B7FC1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1E9C" w14:textId="5B82E2E1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B8E" w14:textId="1B709DCC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F7A" w14:textId="002045E2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23D047B2" w14:textId="37945649" w:rsidTr="00615C5B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EC8" w14:textId="776EAB07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647" w14:textId="383FA43C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5A0" w14:textId="7125B229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2488A31B" w14:textId="48E1E36D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97" w14:textId="6BA42FF0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2ED" w14:textId="14D008E5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2C3" w14:textId="305AF149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072" w14:textId="4E30BE8A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2A38AC18" w14:textId="23BDF2B5" w:rsidTr="006B5753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0BF1F2AA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B77" w14:textId="5BF72372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7D3" w14:textId="758A8EAE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38F" w14:textId="06A0DD98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055CC557" w14:textId="3F04EB91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04" w14:textId="3317B564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913E" w14:textId="2F96832A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E7C" w14:textId="482E0261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29E" w14:textId="2182AB7E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01466136" w14:textId="09E1622E" w:rsidTr="006B5753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D01" w14:textId="7D508BD3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129" w14:textId="28342415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CD4" w14:textId="6461B71B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423F4E8B" w14:textId="20AA5ABF" w:rsidTr="009F53E6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28D" w14:textId="1611214E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BF6" w14:textId="2A37665C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AE5" w14:textId="3A585F42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109" w14:textId="13BA6B11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7DF71E26" w14:textId="2FC83355" w:rsidTr="006B5753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5E7" w14:textId="0953BC19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64" w14:textId="41B49B94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E49" w14:textId="71AA1FFF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7EC93CC1" w14:textId="1C3EC829" w:rsidTr="006B5753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AB6C" w14:textId="4BFC49D1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2DC" w14:textId="3E073441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4DE" w14:textId="269A7C04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0FED8EA4" w14:textId="7CA3066C" w:rsidTr="009F53E6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A67" w14:textId="69F6E7DB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651" w14:textId="1D72A6B2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BE8" w14:textId="0F945B08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57F1CE95" w14:textId="787EC1B2" w:rsidTr="006B5753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82" w14:textId="4029B4AB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7827" w14:textId="1B04E47B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FFE" w14:textId="6F68DEC8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F45" w14:textId="4974F083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08EDB61D" w14:textId="0725A93C" w:rsidTr="009F53E6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95C" w14:textId="06FD6D84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6BD" w14:textId="5E4F9847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AFE" w14:textId="263BAAAE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075135C1" w14:textId="2C4A64F5" w:rsidTr="006B5753">
        <w:trPr>
          <w:trHeight w:val="5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77" w14:textId="435F030C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B29" w14:textId="2F04AFA3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</w:t>
            </w:r>
            <w:proofErr w:type="spellEnd"/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ja </w:t>
            </w:r>
            <w:proofErr w:type="spellStart"/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019" w14:textId="265F401F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6F2" w14:textId="5A0FADED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6771D528" w14:textId="215017BE" w:rsidTr="009F53E6">
        <w:trPr>
          <w:trHeight w:val="5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AC7" w14:textId="61D2D69B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0F0" w14:textId="707FE2B4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</w:t>
            </w:r>
            <w:proofErr w:type="spellEnd"/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FFA" w14:textId="393E5D6D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819" w14:textId="26903956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6E52470F" w14:textId="0C5C72EB" w:rsidTr="006B5753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BFF" w14:textId="437A049F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Benso</w:t>
            </w:r>
            <w:proofErr w:type="spellEnd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büreen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CB8" w14:textId="2560BFC1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ED0" w14:textId="05F462BA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38721451" w14:textId="1C8F294E" w:rsidTr="009F53E6">
        <w:trPr>
          <w:trHeight w:val="8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167" w14:textId="751F6007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</w:t>
            </w:r>
            <w:proofErr w:type="spellStart"/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polütsüklilised</w:t>
            </w:r>
            <w:proofErr w:type="spellEnd"/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3E7" w14:textId="71D19E9D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3B6" w14:textId="0B7C1BD1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23EC747F" w14:textId="4A6E16CE" w:rsidTr="006B5753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D1F" w14:textId="43A277BD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3C8" w14:textId="63C87888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6EE" w14:textId="3343D4C7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A29" w:rsidRPr="002874B7" w14:paraId="61B76ED9" w14:textId="1A75A075" w:rsidTr="006B5753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DF438" w14:textId="4AD866AD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ED826" w14:textId="6AE7CC98" w:rsidR="00D11A29" w:rsidRPr="002874B7" w:rsidRDefault="00D11A29" w:rsidP="00D11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983" w14:textId="462B0696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99760E" w14:textId="4C46A471" w:rsidR="00D11A29" w:rsidRPr="002874B7" w:rsidRDefault="00D11A29" w:rsidP="00D1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78" w:rsidRPr="002874B7" w14:paraId="29F27E7E" w14:textId="7352D0D9" w:rsidTr="009F53E6">
        <w:trPr>
          <w:trHeight w:val="570"/>
        </w:trPr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262378" w:rsidRPr="002874B7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077BCF06" w:rsidR="00262378" w:rsidRPr="002874B7" w:rsidRDefault="00262378" w:rsidP="00170B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CF7" w14:textId="77777777" w:rsidR="0079508D" w:rsidRPr="002874B7" w:rsidRDefault="00262378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740C2"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  <w:p w14:paraId="0BC979BD" w14:textId="64B7BAD2" w:rsidR="00262378" w:rsidRPr="002874B7" w:rsidRDefault="00B06476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kord 10 </w:t>
            </w:r>
            <w:proofErr w:type="spellStart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a.jooksul</w:t>
            </w:r>
            <w:proofErr w:type="spellEnd"/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5E6" w14:textId="4D1F6E33" w:rsidR="00262378" w:rsidRPr="002874B7" w:rsidRDefault="00B84C7A" w:rsidP="001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bookmarkEnd w:id="2"/>
    </w:tbl>
    <w:p w14:paraId="56EB831C" w14:textId="77777777" w:rsidR="00084125" w:rsidRPr="002874B7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2874B7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4B7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2874B7" w:rsidRDefault="00084125" w:rsidP="003D4C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B7">
        <w:rPr>
          <w:rFonts w:ascii="Times New Roman" w:eastAsia="Times New Roman" w:hAnsi="Times New Roman" w:cs="Times New Roman"/>
          <w:bCs/>
          <w:sz w:val="24"/>
          <w:szCs w:val="24"/>
        </w:rPr>
        <w:t>esitama analüüsitulemuste protokollid järelevalveametnikule kättesaamise järgselt võimalikult koheselt;</w:t>
      </w:r>
    </w:p>
    <w:p w14:paraId="7866AFB8" w14:textId="77777777" w:rsidR="00084125" w:rsidRPr="002874B7" w:rsidRDefault="00084125" w:rsidP="003D4C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B7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põhjusi;</w:t>
      </w:r>
    </w:p>
    <w:p w14:paraId="16701E42" w14:textId="77777777" w:rsidR="00084125" w:rsidRPr="002874B7" w:rsidRDefault="00084125" w:rsidP="003D4C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B7">
        <w:rPr>
          <w:rFonts w:ascii="Times New Roman" w:eastAsia="Times New Roman" w:hAnsi="Times New Roman" w:cs="Times New Roman"/>
          <w:sz w:val="24"/>
          <w:szCs w:val="24"/>
        </w:rPr>
        <w:lastRenderedPageBreak/>
        <w:t>rakendama vajalikud meetmed ja teavitama sellest tarbijat ning käitlemise asukohajärgset järelevalveasutust (Terviseameti Ida regionaalosakond).</w:t>
      </w:r>
    </w:p>
    <w:p w14:paraId="6645798E" w14:textId="77777777" w:rsidR="00084125" w:rsidRPr="002874B7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AC713BF" w14:textId="64AD63F2" w:rsidR="00F15CEB" w:rsidRPr="002874B7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74B7"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 w:rsidRPr="002874B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93600" w:rsidRPr="002874B7">
        <w:rPr>
          <w:rFonts w:ascii="Times New Roman" w:eastAsia="Times New Roman" w:hAnsi="Times New Roman" w:cs="Times New Roman"/>
          <w:sz w:val="24"/>
          <w:szCs w:val="24"/>
          <w:lang w:eastAsia="et-EE"/>
        </w:rPr>
        <w:t>Dmitri Antonov</w:t>
      </w:r>
      <w:r w:rsidR="00F15CEB" w:rsidRPr="002874B7">
        <w:rPr>
          <w:rFonts w:ascii="Times New Roman" w:eastAsia="Times New Roman" w:hAnsi="Times New Roman" w:cs="Times New Roman"/>
          <w:sz w:val="24"/>
          <w:szCs w:val="24"/>
          <w:lang w:eastAsia="et-EE"/>
        </w:rPr>
        <w:t>, juhatuse liige</w:t>
      </w:r>
    </w:p>
    <w:p w14:paraId="67412EA3" w14:textId="3BB9DA78" w:rsidR="007802A4" w:rsidRPr="002874B7" w:rsidRDefault="009A384A" w:rsidP="00F1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874B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2874B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2874B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</w:t>
      </w:r>
      <w:r w:rsidR="00F15CEB" w:rsidRPr="002874B7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sectPr w:rsidR="007802A4" w:rsidRPr="002874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4D35" w14:textId="77777777" w:rsidR="00E06432" w:rsidRDefault="00E06432">
      <w:pPr>
        <w:spacing w:after="0" w:line="240" w:lineRule="auto"/>
      </w:pPr>
      <w:r>
        <w:separator/>
      </w:r>
    </w:p>
  </w:endnote>
  <w:endnote w:type="continuationSeparator" w:id="0">
    <w:p w14:paraId="4F34685D" w14:textId="77777777" w:rsidR="00E06432" w:rsidRDefault="00E0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Content>
      <w:p w14:paraId="2DA4CC9F" w14:textId="77777777" w:rsidR="00000000" w:rsidRDefault="002747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D8">
          <w:rPr>
            <w:noProof/>
          </w:rPr>
          <w:t>2</w:t>
        </w:r>
        <w:r>
          <w:fldChar w:fldCharType="end"/>
        </w:r>
      </w:p>
    </w:sdtContent>
  </w:sdt>
  <w:p w14:paraId="264AAEA1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D704" w14:textId="77777777" w:rsidR="00E06432" w:rsidRDefault="00E06432">
      <w:pPr>
        <w:spacing w:after="0" w:line="240" w:lineRule="auto"/>
      </w:pPr>
      <w:r>
        <w:separator/>
      </w:r>
    </w:p>
  </w:footnote>
  <w:footnote w:type="continuationSeparator" w:id="0">
    <w:p w14:paraId="584FD694" w14:textId="77777777" w:rsidR="00E06432" w:rsidRDefault="00E0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04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5"/>
    <w:rsid w:val="00063DE5"/>
    <w:rsid w:val="00084125"/>
    <w:rsid w:val="000D6312"/>
    <w:rsid w:val="00170B0C"/>
    <w:rsid w:val="001B5944"/>
    <w:rsid w:val="001C1EFF"/>
    <w:rsid w:val="001D4A82"/>
    <w:rsid w:val="001E1985"/>
    <w:rsid w:val="00262378"/>
    <w:rsid w:val="002747B3"/>
    <w:rsid w:val="002874B7"/>
    <w:rsid w:val="003D4C2C"/>
    <w:rsid w:val="003E2F2B"/>
    <w:rsid w:val="0043023E"/>
    <w:rsid w:val="00445A83"/>
    <w:rsid w:val="004C7B73"/>
    <w:rsid w:val="004D2B37"/>
    <w:rsid w:val="004E497C"/>
    <w:rsid w:val="004E6BC5"/>
    <w:rsid w:val="00574F5E"/>
    <w:rsid w:val="005919C6"/>
    <w:rsid w:val="00591A61"/>
    <w:rsid w:val="005B0ACD"/>
    <w:rsid w:val="00616F4E"/>
    <w:rsid w:val="006519DB"/>
    <w:rsid w:val="00673A98"/>
    <w:rsid w:val="00693600"/>
    <w:rsid w:val="006D4E75"/>
    <w:rsid w:val="007802A4"/>
    <w:rsid w:val="0079508D"/>
    <w:rsid w:val="007B6B1B"/>
    <w:rsid w:val="007B7483"/>
    <w:rsid w:val="00804092"/>
    <w:rsid w:val="008D00D8"/>
    <w:rsid w:val="008F3AE1"/>
    <w:rsid w:val="0092674B"/>
    <w:rsid w:val="009A384A"/>
    <w:rsid w:val="009F53E6"/>
    <w:rsid w:val="00A054FE"/>
    <w:rsid w:val="00B04460"/>
    <w:rsid w:val="00B05BD8"/>
    <w:rsid w:val="00B06476"/>
    <w:rsid w:val="00B27A20"/>
    <w:rsid w:val="00B84C7A"/>
    <w:rsid w:val="00BC04EB"/>
    <w:rsid w:val="00BE3CD3"/>
    <w:rsid w:val="00C33B47"/>
    <w:rsid w:val="00C6228C"/>
    <w:rsid w:val="00C67BD9"/>
    <w:rsid w:val="00C740C2"/>
    <w:rsid w:val="00D04A7E"/>
    <w:rsid w:val="00D06912"/>
    <w:rsid w:val="00D11A29"/>
    <w:rsid w:val="00D71971"/>
    <w:rsid w:val="00DC6194"/>
    <w:rsid w:val="00DD0C2B"/>
    <w:rsid w:val="00E06432"/>
    <w:rsid w:val="00E4304F"/>
    <w:rsid w:val="00E72B96"/>
    <w:rsid w:val="00E97CED"/>
    <w:rsid w:val="00EE37D9"/>
    <w:rsid w:val="00F15CEB"/>
    <w:rsid w:val="00FD5F56"/>
    <w:rsid w:val="00FD7466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docId w15:val="{3E7A6FE7-C24D-40CD-B77C-FC58F83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125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125"/>
  </w:style>
  <w:style w:type="character" w:styleId="a7">
    <w:name w:val="FollowedHyperlink"/>
    <w:basedOn w:val="a0"/>
    <w:uiPriority w:val="99"/>
    <w:semiHidden/>
    <w:unhideWhenUsed/>
    <w:rsid w:val="004E6BC5"/>
    <w:rPr>
      <w:color w:val="954F72" w:themeColor="followedHyperlink"/>
      <w:u w:val="single"/>
    </w:rPr>
  </w:style>
  <w:style w:type="character" w:customStyle="1" w:styleId="Lahendamatamainimine1">
    <w:name w:val="Lahendamata mainimine1"/>
    <w:basedOn w:val="a0"/>
    <w:uiPriority w:val="99"/>
    <w:semiHidden/>
    <w:unhideWhenUsed/>
    <w:rsid w:val="004E6BC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8040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40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40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40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409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9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19C6"/>
  </w:style>
  <w:style w:type="character" w:styleId="af">
    <w:name w:val="Unresolved Mention"/>
    <w:basedOn w:val="a0"/>
    <w:uiPriority w:val="99"/>
    <w:semiHidden/>
    <w:unhideWhenUsed/>
    <w:rsid w:val="00D11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92019002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y@noorushotels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6E6F-99DE-4336-9600-BC9ECC0C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Liisu Tamm</dc:creator>
  <cp:lastModifiedBy>Microsoft Office User</cp:lastModifiedBy>
  <cp:revision>2</cp:revision>
  <dcterms:created xsi:type="dcterms:W3CDTF">2025-01-09T12:30:00Z</dcterms:created>
  <dcterms:modified xsi:type="dcterms:W3CDTF">2025-01-09T12:30:00Z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-939100835</vt:i4>
  </property>
  <property fmtid="{D5CDD505-2E9C-101B-9397-08002B2CF9AE}" pid="3" name="_NewReviewCycle">
    <vt:lpwstr/>
  </property>
  <property fmtid="{D5CDD505-2E9C-101B-9397-08002B2CF9AE}" pid="4" name="_EmailSubject">
    <vt:lpwstr>Eeltäidetud taotlus ja Noorus OÜ veevärgi joogivee kontrolli kava 2025-2030</vt:lpwstr>
  </property>
  <property fmtid="{D5CDD505-2E9C-101B-9397-08002B2CF9AE}" pid="5" name="_AuthorEmail">
    <vt:lpwstr>anna.kalinina@terviseamet.ee</vt:lpwstr>
  </property>
  <property fmtid="{D5CDD505-2E9C-101B-9397-08002B2CF9AE}" pid="6" name="_AuthorEmailDisplayName">
    <vt:lpwstr>Anna Kalinina</vt:lpwstr>
  </property>
</Properties>
</file>